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02162" w:rsidRPr="00307B8C" w:rsidRDefault="00302162" w:rsidP="00302162">
      <w:pPr>
        <w:spacing w:line="276" w:lineRule="auto"/>
        <w:jc w:val="center"/>
      </w:pPr>
      <w:r w:rsidRPr="00302162">
        <w:t xml:space="preserve">                                         </w:t>
      </w:r>
      <w:r w:rsidR="007D2439">
        <w:t xml:space="preserve">                     </w:t>
      </w:r>
      <w:r w:rsidR="00C2013C">
        <w:t>Директор</w:t>
      </w:r>
      <w:r>
        <w:t xml:space="preserve"> по </w:t>
      </w:r>
    </w:p>
    <w:p w:rsidR="00302162" w:rsidRPr="00307B8C" w:rsidRDefault="00302162" w:rsidP="00302162">
      <w:pPr>
        <w:spacing w:line="276" w:lineRule="auto"/>
        <w:jc w:val="center"/>
      </w:pPr>
      <w:r w:rsidRPr="00307B8C">
        <w:t xml:space="preserve">                                                   </w:t>
      </w:r>
      <w:r>
        <w:t xml:space="preserve">                          закупкам и логистике                                                              </w:t>
      </w:r>
    </w:p>
    <w:p w:rsidR="00302162" w:rsidRDefault="00302162" w:rsidP="00302162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</w:t>
      </w:r>
      <w:r w:rsidR="00C2013C">
        <w:t xml:space="preserve">                       И.В. Тексин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C2013C" w:rsidRPr="005E0EDE" w:rsidRDefault="005F5B95" w:rsidP="007D2439">
      <w:pPr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право заключения договора</w:t>
      </w:r>
      <w:r w:rsidR="00302162" w:rsidRPr="00302162">
        <w:rPr>
          <w:color w:val="000000" w:themeColor="text1"/>
          <w:sz w:val="32"/>
          <w:szCs w:val="32"/>
        </w:rPr>
        <w:t xml:space="preserve"> </w:t>
      </w:r>
      <w:r w:rsidR="00214FA9">
        <w:rPr>
          <w:color w:val="000000" w:themeColor="text1"/>
          <w:sz w:val="32"/>
          <w:szCs w:val="32"/>
        </w:rPr>
        <w:t xml:space="preserve">на </w:t>
      </w:r>
      <w:r w:rsidR="00C1769B" w:rsidRPr="00C1769B">
        <w:rPr>
          <w:color w:val="000000" w:themeColor="text1"/>
          <w:sz w:val="32"/>
          <w:szCs w:val="32"/>
        </w:rPr>
        <w:t xml:space="preserve">оказание услуг </w:t>
      </w:r>
      <w:r w:rsidR="00513A2D" w:rsidRPr="00780614">
        <w:rPr>
          <w:color w:val="000000" w:themeColor="text1"/>
          <w:sz w:val="32"/>
          <w:szCs w:val="32"/>
        </w:rPr>
        <w:t>по поверке/калибровке средств измерений и аттестации испытательного оборудования</w:t>
      </w:r>
      <w:r w:rsidR="00C1769B" w:rsidRPr="00C1769B">
        <w:rPr>
          <w:color w:val="000000" w:themeColor="text1"/>
          <w:sz w:val="32"/>
          <w:szCs w:val="32"/>
        </w:rPr>
        <w:t xml:space="preserve">  </w:t>
      </w:r>
      <w:r w:rsidR="00C2013C">
        <w:rPr>
          <w:color w:val="000000" w:themeColor="text1"/>
          <w:sz w:val="32"/>
          <w:szCs w:val="32"/>
        </w:rPr>
        <w:t xml:space="preserve">для нужд </w:t>
      </w:r>
      <w:r w:rsidR="00C2013C" w:rsidRPr="008E5D59">
        <w:rPr>
          <w:color w:val="000000" w:themeColor="text1"/>
          <w:sz w:val="32"/>
          <w:szCs w:val="32"/>
        </w:rPr>
        <w:t>ООО «Самарские коммунальные системы»</w:t>
      </w:r>
      <w:r w:rsidR="00C2013C">
        <w:rPr>
          <w:color w:val="000000" w:themeColor="text1"/>
          <w:sz w:val="32"/>
          <w:szCs w:val="32"/>
        </w:rPr>
        <w:t xml:space="preserve"> </w:t>
      </w:r>
      <w:r w:rsidR="00C2013C" w:rsidRPr="00380567">
        <w:rPr>
          <w:color w:val="000000" w:themeColor="text1"/>
          <w:sz w:val="32"/>
          <w:szCs w:val="32"/>
        </w:rPr>
        <w:t xml:space="preserve">в </w:t>
      </w:r>
      <w:r w:rsidR="008C767A">
        <w:rPr>
          <w:color w:val="000000" w:themeColor="text1"/>
          <w:sz w:val="32"/>
          <w:szCs w:val="32"/>
        </w:rPr>
        <w:t>2022-</w:t>
      </w:r>
      <w:r w:rsidR="005F6BD2">
        <w:rPr>
          <w:color w:val="000000" w:themeColor="text1"/>
          <w:sz w:val="32"/>
          <w:szCs w:val="32"/>
        </w:rPr>
        <w:t>2023</w:t>
      </w:r>
      <w:r w:rsidR="00FD2712">
        <w:rPr>
          <w:color w:val="000000" w:themeColor="text1"/>
          <w:sz w:val="32"/>
          <w:szCs w:val="32"/>
        </w:rPr>
        <w:t xml:space="preserve"> г.</w:t>
      </w:r>
      <w:r w:rsidR="008C767A">
        <w:rPr>
          <w:color w:val="000000" w:themeColor="text1"/>
          <w:sz w:val="32"/>
          <w:szCs w:val="32"/>
        </w:rPr>
        <w:t>г.</w:t>
      </w:r>
      <w:bookmarkStart w:id="0" w:name="_GoBack"/>
      <w:bookmarkEnd w:id="0"/>
    </w:p>
    <w:p w:rsidR="007C7DEF" w:rsidRPr="005E0EDE" w:rsidRDefault="007C7DEF" w:rsidP="00C2013C">
      <w:pPr>
        <w:spacing w:after="0"/>
        <w:jc w:val="center"/>
        <w:rPr>
          <w:color w:val="000000" w:themeColor="text1"/>
          <w:sz w:val="32"/>
          <w:szCs w:val="32"/>
        </w:rPr>
      </w:pPr>
    </w:p>
    <w:p w:rsidR="006F60BD" w:rsidRPr="006F60BD" w:rsidRDefault="008A5F2A" w:rsidP="006F60BD">
      <w:pPr>
        <w:spacing w:after="0"/>
        <w:jc w:val="center"/>
        <w:rPr>
          <w:b/>
          <w:sz w:val="32"/>
          <w:szCs w:val="32"/>
        </w:rPr>
      </w:pPr>
      <w:r w:rsidRPr="00302162">
        <w:rPr>
          <w:b/>
          <w:sz w:val="32"/>
          <w:szCs w:val="32"/>
        </w:rPr>
        <w:t>Номер закупки</w:t>
      </w:r>
      <w:r w:rsidR="00302162" w:rsidRPr="00302162">
        <w:rPr>
          <w:b/>
          <w:sz w:val="32"/>
          <w:szCs w:val="32"/>
        </w:rPr>
        <w:t xml:space="preserve"> СКС-</w:t>
      </w:r>
      <w:r w:rsidR="005F6BD2">
        <w:rPr>
          <w:b/>
          <w:sz w:val="32"/>
          <w:szCs w:val="32"/>
        </w:rPr>
        <w:t>2</w:t>
      </w:r>
      <w:r w:rsidR="00513A2D">
        <w:rPr>
          <w:b/>
          <w:sz w:val="32"/>
          <w:szCs w:val="32"/>
        </w:rPr>
        <w:t>607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02162" w:rsidRPr="006825F8" w:rsidRDefault="00302162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тел.: (846) 334-76-23</w:t>
            </w:r>
          </w:p>
        </w:tc>
      </w:tr>
      <w:tr w:rsidR="00302162" w:rsidRPr="009E192C" w:rsidTr="0007783D">
        <w:trPr>
          <w:trHeight w:val="605"/>
        </w:trPr>
        <w:tc>
          <w:tcPr>
            <w:tcW w:w="959" w:type="dxa"/>
            <w:vAlign w:val="center"/>
          </w:tcPr>
          <w:p w:rsidR="00302162" w:rsidRPr="009E192C" w:rsidRDefault="00302162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 xml:space="preserve">Аблякимов Рустем Энверович, </w:t>
            </w:r>
            <w:r w:rsidRPr="006825F8">
              <w:rPr>
                <w:sz w:val="20"/>
                <w:szCs w:val="20"/>
                <w:lang w:val="en-US"/>
              </w:rPr>
              <w:t>zakupki</w:t>
            </w:r>
            <w:r w:rsidRPr="006825F8">
              <w:rPr>
                <w:sz w:val="20"/>
                <w:szCs w:val="20"/>
              </w:rPr>
              <w:t>@</w:t>
            </w:r>
            <w:r w:rsidRPr="006825F8">
              <w:rPr>
                <w:sz w:val="20"/>
                <w:szCs w:val="20"/>
                <w:lang w:val="en-US"/>
              </w:rPr>
              <w:t>samcomsys</w:t>
            </w:r>
            <w:r w:rsidRPr="006825F8">
              <w:rPr>
                <w:sz w:val="20"/>
                <w:szCs w:val="20"/>
              </w:rPr>
              <w:t>.</w:t>
            </w:r>
            <w:r w:rsidRPr="006825F8">
              <w:rPr>
                <w:sz w:val="20"/>
                <w:szCs w:val="20"/>
                <w:lang w:val="en-US"/>
              </w:rPr>
              <w:t>ru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02162" w:rsidRPr="00302162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302162">
              <w:rPr>
                <w:b/>
                <w:sz w:val="20"/>
              </w:rPr>
              <w:t>запрос котировок</w:t>
            </w:r>
          </w:p>
          <w:p w:rsidR="00302162" w:rsidRPr="009E192C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302162" w:rsidRPr="009E192C" w:rsidRDefault="0030216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6C2FDD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02162" w:rsidRPr="009E192C" w:rsidRDefault="00302162" w:rsidP="00302162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513A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513A2D" w:rsidRPr="009E192C" w:rsidRDefault="00513A2D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13A2D" w:rsidRPr="009E192C" w:rsidRDefault="00513A2D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513A2D" w:rsidRPr="005F5B95" w:rsidRDefault="00513A2D" w:rsidP="00AF7A4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71.12.40.120</w:t>
            </w:r>
          </w:p>
        </w:tc>
      </w:tr>
      <w:tr w:rsidR="00513A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513A2D" w:rsidRPr="009E192C" w:rsidRDefault="00513A2D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13A2D" w:rsidRPr="009E192C" w:rsidRDefault="00513A2D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513A2D" w:rsidRPr="005F5B95" w:rsidRDefault="00513A2D" w:rsidP="00AF7A4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71.12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5F6BD2" w:rsidRPr="009E192C" w:rsidRDefault="005F6BD2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CF2217" w:rsidRDefault="005F6BD2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Спецификация (Условия заключения договоров)  </w:t>
            </w:r>
            <w:r w:rsidRPr="00302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закупка на общих основаниях 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1.2. - Техническая документация </w:t>
            </w:r>
          </w:p>
          <w:p w:rsidR="005F6BD2" w:rsidRPr="006825F8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</w:t>
            </w:r>
            <w:r w:rsidRPr="006825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документов для подачи Заявки (заполняются участником);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5F6BD2" w:rsidRPr="006F60BD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5F6BD2" w:rsidRPr="006F60BD" w:rsidRDefault="005F6BD2" w:rsidP="006F60B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Обоснование НМЦ</w:t>
            </w:r>
          </w:p>
          <w:p w:rsidR="005F6BD2" w:rsidRPr="006F60BD" w:rsidRDefault="005F6BD2" w:rsidP="006F60BD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  <w:p w:rsidR="005F6BD2" w:rsidRPr="009E192C" w:rsidRDefault="005F6BD2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  <w:p w:rsidR="005F6BD2" w:rsidRPr="000D2DB4" w:rsidRDefault="005F6BD2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30216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322F38">
              <w:rPr>
                <w:sz w:val="20"/>
                <w:szCs w:val="20"/>
              </w:rPr>
              <w:t>Обеспечение заявки не применяется</w:t>
            </w:r>
          </w:p>
          <w:p w:rsidR="005F6BD2" w:rsidRPr="000D2DB4" w:rsidRDefault="005F6BD2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13A2D" w:rsidP="006825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Pr="00780614">
              <w:rPr>
                <w:b/>
                <w:color w:val="000000" w:themeColor="text1"/>
                <w:sz w:val="20"/>
                <w:szCs w:val="20"/>
              </w:rPr>
              <w:t>Услуги по поверке/калибровке средств измерений и аттестации испытательного оборудования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 типовых договоров, которые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будет заключен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 результатам данной закупочной процедуры, приведен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1 к Закупочной документации;</w:t>
            </w:r>
          </w:p>
          <w:p w:rsidR="005F6BD2" w:rsidRPr="009E192C" w:rsidRDefault="005F6BD2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7D0BF0" w:rsidRDefault="005F6BD2" w:rsidP="003021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Pr="00302162">
              <w:rPr>
                <w:rFonts w:ascii="Times New Roman" w:hAnsi="Times New Roman"/>
                <w:b/>
                <w:sz w:val="20"/>
                <w:szCs w:val="20"/>
              </w:rPr>
              <w:t>Приложениями №1.1 и №2.1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F6BD2" w:rsidRPr="00302162" w:rsidRDefault="005F6BD2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5F6BD2" w:rsidRPr="009E192C" w:rsidRDefault="005F6BD2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5F6BD2" w:rsidRPr="009E192C" w:rsidRDefault="005F6BD2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75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9E192C" w:rsidRDefault="005F6BD2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F6BD2" w:rsidRPr="009E192C" w:rsidRDefault="005F6BD2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513A2D" w:rsidRDefault="00513A2D" w:rsidP="00513A2D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 xml:space="preserve">НМЦ </w:t>
            </w:r>
            <w:r>
              <w:rPr>
                <w:b/>
                <w:sz w:val="20"/>
                <w:szCs w:val="20"/>
              </w:rPr>
              <w:t xml:space="preserve">договора </w:t>
            </w:r>
            <w:r w:rsidRPr="00765576">
              <w:rPr>
                <w:b/>
                <w:sz w:val="20"/>
                <w:szCs w:val="20"/>
              </w:rPr>
              <w:t>1 313</w:t>
            </w:r>
            <w:r>
              <w:rPr>
                <w:b/>
                <w:sz w:val="20"/>
                <w:szCs w:val="20"/>
              </w:rPr>
              <w:t> </w:t>
            </w:r>
            <w:r w:rsidRPr="00765576">
              <w:rPr>
                <w:b/>
                <w:sz w:val="20"/>
                <w:szCs w:val="20"/>
              </w:rPr>
              <w:t xml:space="preserve">499,58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>руб.</w:t>
            </w:r>
            <w:r>
              <w:rPr>
                <w:b/>
                <w:sz w:val="20"/>
                <w:szCs w:val="20"/>
              </w:rPr>
              <w:t xml:space="preserve"> без НДС</w:t>
            </w:r>
          </w:p>
          <w:p w:rsidR="00513A2D" w:rsidRPr="00780614" w:rsidRDefault="00513A2D" w:rsidP="00513A2D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При этом цена единичных расценок составляет </w:t>
            </w:r>
            <w:r>
              <w:rPr>
                <w:b/>
                <w:bCs/>
                <w:sz w:val="20"/>
                <w:szCs w:val="20"/>
              </w:rPr>
              <w:t>493 236,60</w:t>
            </w:r>
            <w:r>
              <w:rPr>
                <w:b/>
                <w:sz w:val="20"/>
                <w:szCs w:val="20"/>
              </w:rPr>
              <w:t xml:space="preserve"> руб. без НДС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</w:t>
            </w:r>
            <w:r>
              <w:rPr>
                <w:b/>
                <w:color w:val="000000" w:themeColor="text1"/>
                <w:sz w:val="20"/>
                <w:szCs w:val="20"/>
              </w:rPr>
              <w:t>договоров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5F6BD2" w:rsidRPr="006F60BD" w:rsidRDefault="005F6BD2" w:rsidP="003074C1">
            <w:pPr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F6BD2" w:rsidRPr="006F60BD" w:rsidRDefault="005F6BD2" w:rsidP="00BF020C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5F1BE3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5F6BD2" w:rsidRPr="00BA16C7" w:rsidRDefault="005F6BD2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 xml:space="preserve">Официальное размещение Извещения и Документации о </w:t>
            </w:r>
            <w:r w:rsidRPr="00302162">
              <w:rPr>
                <w:sz w:val="20"/>
              </w:rPr>
              <w:t>закупке на ЭТП и ЕИС;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Подготовка Участниками своих заявок и их подача;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Проведение запроса скидок (переторжка)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Определение Победителя, подведение итогов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Публикация итогового протокола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Заключение Договора.</w:t>
            </w:r>
          </w:p>
          <w:p w:rsidR="005F6BD2" w:rsidRPr="005F1BE3" w:rsidRDefault="005F6BD2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5F6BD2" w:rsidRPr="009E192C" w:rsidRDefault="005F6BD2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5F6BD2" w:rsidRPr="009E192C" w:rsidTr="00B35663">
        <w:trPr>
          <w:trHeight w:val="177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302162">
              <w:rPr>
                <w:sz w:val="20"/>
              </w:rPr>
              <w:t>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302162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</w:t>
            </w:r>
            <w:r w:rsidRPr="009E192C">
              <w:rPr>
                <w:sz w:val="20"/>
              </w:rPr>
              <w:t xml:space="preserve"> подачи заявок.</w:t>
            </w:r>
          </w:p>
        </w:tc>
      </w:tr>
      <w:tr w:rsidR="005F6BD2" w:rsidRPr="009E192C" w:rsidTr="00BA16C7">
        <w:trPr>
          <w:trHeight w:val="478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5F6BD2" w:rsidRPr="00302162" w:rsidRDefault="005F6BD2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302162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302162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302162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302162">
                <w:rPr>
                  <w:sz w:val="20"/>
                </w:rPr>
                <w:t>www.etp.gpb.ru</w:t>
              </w:r>
            </w:hyperlink>
            <w:r w:rsidRPr="00302162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302162">
              <w:rPr>
                <w:strike/>
                <w:sz w:val="20"/>
              </w:rPr>
              <w:t>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F6BD2" w:rsidRPr="00302162" w:rsidRDefault="005F6BD2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критериям, установленным в Приложении № 4.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302162" w:rsidRDefault="005F6BD2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302162">
              <w:rPr>
                <w:b/>
                <w:sz w:val="20"/>
                <w:szCs w:val="20"/>
              </w:rPr>
              <w:t xml:space="preserve"> 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5F6BD2" w:rsidRPr="009E192C" w:rsidRDefault="005F6BD2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5F6BD2" w:rsidRPr="009E192C" w:rsidTr="005025BB">
        <w:trPr>
          <w:trHeight w:val="852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закупки,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F6BD2" w:rsidRPr="009E192C" w:rsidRDefault="005F6BD2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F6BD2" w:rsidRPr="009E192C" w:rsidRDefault="005F6BD2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5F6BD2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5F6BD2" w:rsidRPr="008B1693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Регламентом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F6BD2" w:rsidRPr="009E192C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F6BD2" w:rsidRPr="00302162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  <w:p w:rsidR="005F6BD2" w:rsidRPr="00302162" w:rsidRDefault="005F6BD2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F6BD2" w:rsidRPr="00DF7DE3" w:rsidRDefault="005F6BD2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F6BD2" w:rsidRPr="001433AF" w:rsidRDefault="005F6BD2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5F6BD2" w:rsidRPr="00AC06AD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5F6BD2" w:rsidRPr="009E192C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услугам изложены в Проекте типового договора (Приложение № 1), </w:t>
            </w:r>
            <w:r w:rsidRPr="000C78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Спецификации (Условия заключения договоров) закупка на общих основаниях (Приложение №1.1), Технической документации (Приложение № 1.2)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5F6BD2" w:rsidRPr="009E192C" w:rsidRDefault="005F6BD2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5F6BD2" w:rsidRPr="00E122A7" w:rsidRDefault="005F6BD2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5F6BD2" w:rsidRPr="009E192C" w:rsidTr="00B35663">
        <w:trPr>
          <w:trHeight w:val="706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5F6BD2" w:rsidRPr="00B2545B" w:rsidRDefault="005F6BD2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чем через три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F949BC" w:rsidRDefault="005F6BD2" w:rsidP="003021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5F6BD2" w:rsidRPr="009E192C" w:rsidRDefault="005F6BD2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иностранными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5F6BD2" w:rsidRPr="00A95A13" w:rsidRDefault="005F6BD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5F6BD2" w:rsidRDefault="005F6BD2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16D5C">
              <w:rPr>
                <w:color w:val="000000" w:themeColor="text1"/>
                <w:sz w:val="20"/>
                <w:szCs w:val="20"/>
              </w:rPr>
              <w:t>Указан в Приложении №1.</w:t>
            </w:r>
            <w:r w:rsidRPr="00302162">
              <w:rPr>
                <w:color w:val="000000" w:themeColor="text1"/>
                <w:sz w:val="20"/>
                <w:szCs w:val="20"/>
              </w:rPr>
              <w:t>1</w:t>
            </w:r>
            <w:r w:rsidRPr="00302162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302162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:rsidR="005F6BD2" w:rsidRPr="009E192C" w:rsidRDefault="005F6BD2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ИЛИ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- на бумажном носителе (только при проведении конкурентной закупки НЕ среди СМСП).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Договор(ы) по результатам проведения конкурентной закупки должен быть подписан участником закупки и возвращен Заказчику не </w:t>
            </w:r>
            <w:r w:rsidRPr="00302162">
              <w:lastRenderedPageBreak/>
              <w:t>позднее 5 календарных дней со дня его получения участником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5F6BD2" w:rsidRPr="009E192C" w:rsidRDefault="005F6BD2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302162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</w:t>
            </w:r>
            <w:r w:rsidRPr="00DA3C58">
              <w:t xml:space="preserve"> заявкой, поданной на участие в закупке.</w:t>
            </w:r>
          </w:p>
        </w:tc>
      </w:tr>
      <w:tr w:rsidR="005F6BD2" w:rsidRPr="000C78D4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(официальном сайте закупок), если обеспечение исполнения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5F6BD2" w:rsidRPr="000C78D4" w:rsidRDefault="005F6BD2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62" w:rsidRDefault="00302162" w:rsidP="001C56F5">
      <w:pPr>
        <w:spacing w:after="0"/>
      </w:pPr>
      <w:r>
        <w:separator/>
      </w:r>
    </w:p>
  </w:endnote>
  <w:endnote w:type="continuationSeparator" w:id="0">
    <w:p w:rsidR="00302162" w:rsidRDefault="0030216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62" w:rsidRDefault="00302162" w:rsidP="001C56F5">
      <w:pPr>
        <w:spacing w:after="0"/>
      </w:pPr>
      <w:r>
        <w:separator/>
      </w:r>
    </w:p>
  </w:footnote>
  <w:footnote w:type="continuationSeparator" w:id="0">
    <w:p w:rsidR="00302162" w:rsidRDefault="0030216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162" w:rsidRDefault="006F60BD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C767A">
      <w:rPr>
        <w:noProof/>
      </w:rPr>
      <w:t>13</w:t>
    </w:r>
    <w:r>
      <w:rPr>
        <w:noProof/>
      </w:rPr>
      <w:fldChar w:fldCharType="end"/>
    </w:r>
  </w:p>
  <w:p w:rsidR="00302162" w:rsidRDefault="0030216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7A85A6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2"/>
  </w:num>
  <w:num w:numId="11">
    <w:abstractNumId w:val="35"/>
  </w:num>
  <w:num w:numId="12">
    <w:abstractNumId w:val="25"/>
  </w:num>
  <w:num w:numId="13">
    <w:abstractNumId w:val="33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37"/>
  </w:num>
  <w:num w:numId="19">
    <w:abstractNumId w:val="8"/>
  </w:num>
  <w:num w:numId="20">
    <w:abstractNumId w:val="18"/>
  </w:num>
  <w:num w:numId="21">
    <w:abstractNumId w:val="36"/>
  </w:num>
  <w:num w:numId="22">
    <w:abstractNumId w:val="9"/>
  </w:num>
  <w:num w:numId="23">
    <w:abstractNumId w:val="41"/>
  </w:num>
  <w:num w:numId="24">
    <w:abstractNumId w:val="29"/>
  </w:num>
  <w:num w:numId="25">
    <w:abstractNumId w:val="5"/>
  </w:num>
  <w:num w:numId="26">
    <w:abstractNumId w:val="11"/>
  </w:num>
  <w:num w:numId="27">
    <w:abstractNumId w:val="34"/>
  </w:num>
  <w:num w:numId="28">
    <w:abstractNumId w:val="23"/>
  </w:num>
  <w:num w:numId="29">
    <w:abstractNumId w:val="10"/>
  </w:num>
  <w:num w:numId="30">
    <w:abstractNumId w:val="31"/>
  </w:num>
  <w:num w:numId="31">
    <w:abstractNumId w:val="32"/>
  </w:num>
  <w:num w:numId="32">
    <w:abstractNumId w:val="38"/>
  </w:num>
  <w:num w:numId="33">
    <w:abstractNumId w:val="2"/>
  </w:num>
  <w:num w:numId="34">
    <w:abstractNumId w:val="27"/>
  </w:num>
  <w:num w:numId="35">
    <w:abstractNumId w:val="17"/>
  </w:num>
  <w:num w:numId="36">
    <w:abstractNumId w:val="1"/>
  </w:num>
  <w:num w:numId="37">
    <w:abstractNumId w:val="39"/>
  </w:num>
  <w:num w:numId="38">
    <w:abstractNumId w:val="6"/>
  </w:num>
  <w:num w:numId="39">
    <w:abstractNumId w:val="3"/>
  </w:num>
  <w:num w:numId="40">
    <w:abstractNumId w:val="19"/>
  </w:num>
  <w:num w:numId="41">
    <w:abstractNumId w:val="40"/>
  </w:num>
  <w:num w:numId="42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9A8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78D4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0D1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162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9DC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3A2D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5B95"/>
    <w:rsid w:val="005F633C"/>
    <w:rsid w:val="005F67E8"/>
    <w:rsid w:val="005F6BD2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CA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5F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2FDD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60BD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439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6C19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67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1E9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865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3CB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46F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69B"/>
    <w:rsid w:val="00C17EC9"/>
    <w:rsid w:val="00C2013C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1818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21B4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6B94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712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DCA6A-BECF-46F0-B99C-FA87D66A5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5226</Words>
  <Characters>29793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34950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2022-11-30T11:35:00Z</dcterms:created>
  <dcterms:modified xsi:type="dcterms:W3CDTF">2022-11-30T12:02:00Z</dcterms:modified>
</cp:coreProperties>
</file>